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98" w:rsidRPr="00AE3E98" w:rsidRDefault="00AE3E98" w:rsidP="00AE3E98">
      <w:pPr>
        <w:spacing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BÀI 5: MỘT SỐ TỔ CHỨC KHU VỰC VÀ QUỐC TẾ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I. LIÊN HỢP QUỐC (UN)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1. Sự ra đời và phát triển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Là một tổ chức quốc tế được thành lập vào ngày 24 tháng 10 năm 1945.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Năm 2020 có 193 quốc gia thành viên. Việt Nam là thành viên chính thức năm 1977.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Trụ sở: Đặt tại thành phố Niu- Oóc (Hoa Kỳ).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2. Mục tiêu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Duy trì một nền hòa bình, trật tự thế giới.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Là tổ chức liên chính phủ lớn nhất thế giới.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Là một bộ phận của Liên hợp quốc.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Điều phối công việc của các quỹ, chương trình, cơ quan chuyên môn và các tổ chức của liên hiệp quốc.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3. Nhiệm vụ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color w:val="000000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color w:val="000000"/>
          <w:kern w:val="2"/>
          <w:szCs w:val="24"/>
          <w14:ligatures w14:val="standardContextual"/>
        </w:rPr>
        <w:t>- Duy trì hoà bình và an ninh quốc tế.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color w:val="000000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color w:val="000000"/>
          <w:kern w:val="2"/>
          <w:szCs w:val="24"/>
          <w14:ligatures w14:val="standardContextual"/>
        </w:rPr>
        <w:t>-  Bảo vệ quyền con người, cung cấp viện trợ nhân đạo.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color w:val="000000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color w:val="000000"/>
          <w:kern w:val="2"/>
          <w:szCs w:val="24"/>
          <w14:ligatures w14:val="standardContextual"/>
        </w:rPr>
        <w:t xml:space="preserve"> - Hỗ trợ phát triển bền vững và hành động vì khí hậu.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color w:val="000000"/>
          <w:kern w:val="2"/>
          <w:szCs w:val="24"/>
          <w14:ligatures w14:val="standardContextual"/>
        </w:rPr>
        <w:t>-  Giữ vững luật quốc tế; giải quyết những vấn đề toàn cầu.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II. QUỸ TIỀN TỆ QUỐC TẾ (IMF)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1. Sự ra đời và phát triển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Được thành lập vào tháng 7 năm 1994.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Năm 2020 có 190 quốc gia thành viên. Việt Nam là thành viên chính thức năm 1976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Trụ sở chính: Oa – sinh – tơn (Hoa Kỳ)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2. Mục tiêu nhiệm vụ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Đảm bảo ổn định hệ thống tiền tệ quốc tế.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Giám sát hệ thống tài chính toàn cầu.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-Thu thập dữ liệu và đưa ra các dự báo kinh tế cho các nước.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Hỗ trợ kĩ thuật và đào tạo để giúp chính phủ các nước thực hiện chính sách kinh tế hợp lí.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Cung cấp các khoản cho vay hỗ trợ tài chính, đảm bảo an ninh tài chính toàn cầu.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III. TỔ CHỨC THƯƠNG MẠI THẾ GIỚI (WTO)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1. Sự ra đời và phát triển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Thành lập ngày 1 tháng 1 năm 1995.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Năm 2020 có 164 thành viên. Việt Nam chính thức gia nhập WTO vào năm 2007.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Trụ sở chính: Đặt tại Giơ – ne – vơ (Thụy Sĩ).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2. Mục tiêu 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Hướng tới nền thương mại toàn cầu tự do, thuận lợi và minh bạch.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3. Nhiệm vụ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Tổ chức diễn đàn cho các cuộc đàm phán thương mại đa phương.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Giải quyết các tranh chấp thương mại, giám sát các chính sách thương mại của các quốc gia.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Thúc đẩy việc thực hiện những hiệp định và cam kết.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Hỗ trợ kĩ thuật và đào tạo cho các nước đang phát triển.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Hợp tác với các tổ chức quốc tế khác.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IV. DIỄN ĐÀN HỢP TÁC KINH TẾ CHÂU Á – THÁI BÌNH DƯƠNG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1. Sự ra đời và phát triển</w:t>
      </w:r>
    </w:p>
    <w:p w:rsidR="00AE3E98" w:rsidRPr="00AE3E98" w:rsidRDefault="00AE3E98" w:rsidP="00AE3E98">
      <w:pPr>
        <w:spacing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Thành lập vào tháng 11 năm 1989.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Năm 2020 có 21 thành viên. Việt Nam là thành viên chính thức từ năm 1998.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Trụ sở tại Xin – ga – po.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lastRenderedPageBreak/>
        <w:t xml:space="preserve"> </w:t>
      </w: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2. Mục tiêu và nhiệm vụ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Hỗ trợ tăng trưởng kinh tế bền vững và thịnh vượng ở khu vực.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Thúc đẩy tự do hóa thương mại và đầu tư trong khu vực.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Khuyến khích hợp tác kinh tế - kĩ thuật giữa các nước thành viên.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>- Điều chỉnh các quy định và tiêu chuẩn trên toàn khu vực.</w:t>
      </w:r>
    </w:p>
    <w:p w:rsidR="00AE3E98" w:rsidRPr="00AE3E98" w:rsidRDefault="00AE3E98" w:rsidP="00AE3E98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kern w:val="2"/>
          <w:szCs w:val="24"/>
          <w14:ligatures w14:val="standardContextual"/>
        </w:rPr>
        <w:t xml:space="preserve">- Phối hợp trong xây dựng và triển khai các sáng kiến hành động. </w:t>
      </w:r>
    </w:p>
    <w:p w:rsidR="00AE3E98" w:rsidRPr="00AE3E98" w:rsidRDefault="00AE3E98" w:rsidP="00AE3E98">
      <w:pPr>
        <w:spacing w:after="0" w:line="240" w:lineRule="auto"/>
        <w:contextualSpacing/>
        <w:jc w:val="center"/>
        <w:rPr>
          <w:rFonts w:eastAsia="Calibri" w:cs="Times New Roman"/>
          <w:b/>
          <w:bCs/>
          <w:iCs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iCs/>
          <w:kern w:val="2"/>
          <w:szCs w:val="24"/>
          <w14:ligatures w14:val="standardContextual"/>
        </w:rPr>
        <w:t>LUYỆN TẬP TRẮC NGHIỆM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1: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Duy trì một nền hòa bình và trật tự thế giới bền vững là mục tiêu hàng đầu của tổ chức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Quỹ tiền tệ quốc tế.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                           </w:t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Tổ chức thương mại tụ do.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Hiệp hội các nước Đông Nam Á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                </w:t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Liên Hiệp Quốc.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2: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Hoạt động</w:t>
      </w: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thương mại thế giới bị chi phối bởi tổ chức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WB.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NATO.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ASEAN.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WTO.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3: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Vai trò của</w:t>
      </w: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tổ chức</w:t>
      </w: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thương mại thế giới là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thúc đẩy tự do hóa thương mại.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    </w:t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tự do hóa dịch vụ.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tự do hóa giao thông.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    </w:t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thúc đẩy tự do hóa tài chính.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4: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Tổ chức</w:t>
      </w: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Quỹ tiền tệ quốc tế viết tắt là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WB.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WTO.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IMF.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ASEAN.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:lang w:val="vi-VN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>Câu 5:</w:t>
      </w:r>
      <w:r w:rsidRPr="00AE3E98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 Việt Nam chính thức gia nhập Tổ chức thương mại thế giới  (WTO) vào năm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</w:t>
      </w:r>
      <w:r w:rsidRPr="00AE3E98">
        <w:rPr>
          <w:rFonts w:eastAsia="Times New Roman" w:cs="Times New Roman"/>
          <w:kern w:val="2"/>
          <w:szCs w:val="24"/>
          <w:lang w:val="vi-VN"/>
          <w14:ligatures w14:val="standardContextual"/>
        </w:rPr>
        <w:t>1995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</w:t>
      </w:r>
      <w:r w:rsidRPr="00AE3E98">
        <w:rPr>
          <w:rFonts w:eastAsia="Times New Roman" w:cs="Times New Roman"/>
          <w:kern w:val="2"/>
          <w:szCs w:val="24"/>
          <w:lang w:val="vi-VN"/>
          <w14:ligatures w14:val="standardContextual"/>
        </w:rPr>
        <w:t>2005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</w:t>
      </w:r>
      <w:r w:rsidRPr="00AE3E98">
        <w:rPr>
          <w:rFonts w:eastAsia="Times New Roman" w:cs="Times New Roman"/>
          <w:kern w:val="2"/>
          <w:szCs w:val="24"/>
          <w:lang w:val="vi-VN"/>
          <w14:ligatures w14:val="standardContextual"/>
        </w:rPr>
        <w:t>2007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</w:t>
      </w:r>
      <w:r w:rsidRPr="00AE3E98">
        <w:rPr>
          <w:rFonts w:eastAsia="Times New Roman" w:cs="Times New Roman"/>
          <w:kern w:val="2"/>
          <w:szCs w:val="24"/>
          <w:lang w:val="vi-VN"/>
          <w14:ligatures w14:val="standardContextual"/>
        </w:rPr>
        <w:t>2000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6: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Tổ chức</w:t>
      </w: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Thương mại thế giới viết tắt là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WB.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WTO.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IMF.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ASEAN.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7: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Nhiệm vụ của quỹ tiền tệ quốc tế là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Duy trì hòa bình và trật tự thế giới.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tự do hóa thương mại.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Tổ chức diễn đàn cho các cuộc đàm phán thương mại.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Giám sát hệ thống tài chính toàn cầu.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8: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Tổ chức</w:t>
      </w: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Diễn đàn hợp tác kinh tế châu Á- Thái Bình Dương có tên viết tắt là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WB.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APEC.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IMF.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NAFTA.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9: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Năm 2020, APEC có bao nhiêu thành viên tham gia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21 quốc gia.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193 quốc gia.   </w:t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190 quốc gia.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11 quốc gia.</w:t>
      </w:r>
    </w:p>
    <w:p w:rsidR="00AE3E98" w:rsidRPr="00AE3E98" w:rsidRDefault="00AE3E98" w:rsidP="00AE3E98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AE3E98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10: </w:t>
      </w:r>
      <w:r w:rsidRPr="00AE3E98">
        <w:rPr>
          <w:rFonts w:eastAsia="Calibri" w:cs="Times New Roman"/>
          <w:kern w:val="2"/>
          <w:szCs w:val="24"/>
          <w14:ligatures w14:val="standardContextual"/>
        </w:rPr>
        <w:t>Ý nào sau đây không thể hiện nhiệm vụ của tổ chức thương mại thế giới?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Giải quyết các tranh chấp thương mại. 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việc thực hiện những hiệp định.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Hỗ trợ tài chính cho các nước. 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. Tổ chức diễn đàn cho các cuộc đàm phán thương mại.</w:t>
      </w:r>
    </w:p>
    <w:p w:rsidR="00AE3E98" w:rsidRPr="00AE3E98" w:rsidRDefault="00AE3E98" w:rsidP="00AE3E98">
      <w:pPr>
        <w:spacing w:before="240" w:after="0" w:line="240" w:lineRule="auto"/>
        <w:contextualSpacing/>
        <w:jc w:val="center"/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</w:pPr>
    </w:p>
    <w:p w:rsidR="00AE3E98" w:rsidRPr="00AE3E98" w:rsidRDefault="00AE3E98" w:rsidP="00AE3E98">
      <w:pPr>
        <w:spacing w:before="240" w:after="0" w:line="240" w:lineRule="auto"/>
        <w:contextualSpacing/>
        <w:jc w:val="center"/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BÀI TẬP BIỂU ĐỒ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Cho bảng số liệu sau đây:</w:t>
      </w:r>
    </w:p>
    <w:p w:rsidR="00AE3E98" w:rsidRPr="00AE3E98" w:rsidRDefault="00AE3E98" w:rsidP="00AE3E98">
      <w:pPr>
        <w:spacing w:after="0" w:line="240" w:lineRule="auto"/>
        <w:contextualSpacing/>
        <w:jc w:val="center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Giá trị GDP toàn thế giới, giai đoạn 2000-2020 (Đơn vị: tỉ USD)</w:t>
      </w:r>
    </w:p>
    <w:tbl>
      <w:tblPr>
        <w:tblStyle w:val="TableGrid2"/>
        <w:tblW w:w="9527" w:type="dxa"/>
        <w:tblInd w:w="284" w:type="dxa"/>
        <w:tblLook w:val="04A0" w:firstRow="1" w:lastRow="0" w:firstColumn="1" w:lastColumn="0" w:noHBand="0" w:noVBand="1"/>
      </w:tblPr>
      <w:tblGrid>
        <w:gridCol w:w="2250"/>
        <w:gridCol w:w="1577"/>
        <w:gridCol w:w="1900"/>
        <w:gridCol w:w="1900"/>
        <w:gridCol w:w="1900"/>
      </w:tblGrid>
      <w:tr w:rsidR="00AE3E98" w:rsidRPr="00AE3E98" w:rsidTr="00FB16D0">
        <w:trPr>
          <w:trHeight w:val="364"/>
        </w:trPr>
        <w:tc>
          <w:tcPr>
            <w:tcW w:w="225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Năm</w:t>
            </w:r>
          </w:p>
        </w:tc>
        <w:tc>
          <w:tcPr>
            <w:tcW w:w="1577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2000</w:t>
            </w:r>
          </w:p>
        </w:tc>
        <w:tc>
          <w:tcPr>
            <w:tcW w:w="190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2010</w:t>
            </w:r>
          </w:p>
        </w:tc>
        <w:tc>
          <w:tcPr>
            <w:tcW w:w="190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2018</w:t>
            </w:r>
          </w:p>
        </w:tc>
        <w:tc>
          <w:tcPr>
            <w:tcW w:w="190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2020</w:t>
            </w:r>
          </w:p>
        </w:tc>
      </w:tr>
      <w:tr w:rsidR="00AE3E98" w:rsidRPr="00AE3E98" w:rsidTr="00FB16D0">
        <w:trPr>
          <w:trHeight w:val="413"/>
        </w:trPr>
        <w:tc>
          <w:tcPr>
            <w:tcW w:w="225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Giá trị GDP</w:t>
            </w:r>
          </w:p>
        </w:tc>
        <w:tc>
          <w:tcPr>
            <w:tcW w:w="1577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33 830,8</w:t>
            </w:r>
          </w:p>
        </w:tc>
        <w:tc>
          <w:tcPr>
            <w:tcW w:w="190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66 596,0</w:t>
            </w:r>
          </w:p>
        </w:tc>
        <w:tc>
          <w:tcPr>
            <w:tcW w:w="190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86 413,0</w:t>
            </w:r>
          </w:p>
        </w:tc>
        <w:tc>
          <w:tcPr>
            <w:tcW w:w="1900" w:type="dxa"/>
          </w:tcPr>
          <w:p w:rsidR="00AE3E98" w:rsidRPr="00AE3E98" w:rsidRDefault="00AE3E98" w:rsidP="00AE3E98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AE3E98">
              <w:rPr>
                <w:rFonts w:eastAsia="Times New Roman" w:cs="Times New Roman"/>
                <w:szCs w:val="24"/>
                <w:lang w:val="nl-NL"/>
              </w:rPr>
              <w:t>84 906,8</w:t>
            </w:r>
          </w:p>
        </w:tc>
      </w:tr>
    </w:tbl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a. Vẽ biểu đồ cột thể hiện giá trị GDP toàn thế giới giai đoạn trên?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kern w:val="2"/>
          <w:szCs w:val="24"/>
          <w:lang w:val="nl-NL"/>
          <w14:ligatures w14:val="standardContextual"/>
        </w:rPr>
        <w:t>b. Rút ra nhận xét về giá trị GDP toàn thế giới?</w:t>
      </w:r>
    </w:p>
    <w:p w:rsidR="00AE3E98" w:rsidRPr="00AE3E98" w:rsidRDefault="00AE3E98" w:rsidP="00AE3E98">
      <w:pPr>
        <w:spacing w:after="0" w:line="240" w:lineRule="auto"/>
        <w:contextualSpacing/>
        <w:jc w:val="both"/>
        <w:rPr>
          <w:rFonts w:eastAsia="Times New Roman" w:cs="Times New Roman"/>
          <w:b/>
          <w:i/>
          <w:kern w:val="2"/>
          <w:szCs w:val="24"/>
          <w:lang w:val="nl-NL"/>
          <w14:ligatures w14:val="standardContextual"/>
        </w:rPr>
      </w:pPr>
      <w:r w:rsidRPr="00AE3E98">
        <w:rPr>
          <w:rFonts w:eastAsia="Times New Roman" w:cs="Times New Roman"/>
          <w:b/>
          <w:i/>
          <w:kern w:val="2"/>
          <w:szCs w:val="24"/>
          <w:lang w:val="nl-NL"/>
          <w14:ligatures w14:val="standardContextual"/>
        </w:rPr>
        <w:t>Làm bài luyện tập trang 21 SGK</w:t>
      </w:r>
    </w:p>
    <w:p w:rsidR="00543847" w:rsidRDefault="00543847">
      <w:bookmarkStart w:id="0" w:name="_GoBack"/>
      <w:bookmarkEnd w:id="0"/>
    </w:p>
    <w:sectPr w:rsidR="005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8"/>
    <w:rsid w:val="00543847"/>
    <w:rsid w:val="00A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84D1-784A-4F47-A8EB-91B82EB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E3E98"/>
    <w:pPr>
      <w:spacing w:after="0" w:line="240" w:lineRule="auto"/>
    </w:pPr>
    <w:rPr>
      <w:rFonts w:ascii="Calibri" w:hAnsi="Calibri"/>
      <w:kern w:val="2"/>
      <w:sz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E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2024-11-08T06:48:00Z</dcterms:created>
  <dcterms:modified xsi:type="dcterms:W3CDTF">2024-11-08T06:49:00Z</dcterms:modified>
</cp:coreProperties>
</file>